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D1" w:rsidRDefault="00D236D1" w:rsidP="00752B31">
      <w:pPr>
        <w:ind w:right="153"/>
        <w:rPr>
          <w:b/>
          <w:color w:val="FF0000"/>
          <w:spacing w:val="20"/>
          <w:sz w:val="24"/>
          <w:szCs w:val="24"/>
        </w:rPr>
      </w:pPr>
      <w:r>
        <w:rPr>
          <w:b/>
          <w:color w:val="FF0000"/>
          <w:spacing w:val="20"/>
          <w:sz w:val="24"/>
          <w:szCs w:val="24"/>
        </w:rPr>
        <w:tab/>
      </w:r>
    </w:p>
    <w:p w:rsidR="00D236D1" w:rsidRDefault="00582C63" w:rsidP="00D102F0">
      <w:pPr>
        <w:tabs>
          <w:tab w:val="left" w:pos="-180"/>
          <w:tab w:val="left" w:pos="720"/>
          <w:tab w:val="left" w:pos="5400"/>
          <w:tab w:val="left" w:pos="5760"/>
          <w:tab w:val="left" w:pos="7920"/>
          <w:tab w:val="right" w:pos="10773"/>
        </w:tabs>
        <w:ind w:left="720"/>
        <w:rPr>
          <w:b/>
          <w:color w:val="FF0000"/>
          <w:spacing w:val="20"/>
          <w:sz w:val="24"/>
          <w:szCs w:val="24"/>
        </w:rPr>
      </w:pPr>
      <w:r w:rsidRPr="00582C63">
        <w:rPr>
          <w:rFonts w:ascii="Arial" w:hAnsi="Arial" w:cs="Arial"/>
          <w:noProof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WIPO" style="width:58.4pt;height:67.9pt;visibility:visible">
            <v:imagedata r:id="rId7" o:title=""/>
          </v:shape>
        </w:pict>
      </w:r>
      <w:r w:rsidR="00D236D1">
        <w:rPr>
          <w:rFonts w:ascii="Arial" w:hAnsi="Arial" w:cs="Arial"/>
          <w:color w:val="000000"/>
          <w:sz w:val="17"/>
          <w:szCs w:val="17"/>
        </w:rPr>
        <w:t xml:space="preserve">    </w:t>
      </w:r>
      <w:r w:rsidRPr="00582C63">
        <w:rPr>
          <w:rFonts w:ascii="Tahoma" w:hAnsi="Tahoma" w:cs="Tahoma"/>
          <w:b/>
          <w:noProof/>
          <w:color w:val="2C2C2C"/>
          <w:sz w:val="17"/>
          <w:szCs w:val="17"/>
        </w:rPr>
        <w:pict>
          <v:shape id="Рисунок 8" o:spid="_x0000_i1026" type="#_x0000_t75" alt="http://www.ifru.ru/../htdocs/olympiada/logom.gif" style="width:86.25pt;height:50.95pt;visibility:visible">
            <v:imagedata r:id="rId8" o:title=""/>
          </v:shape>
        </w:pict>
      </w:r>
      <w:r w:rsidR="00D236D1">
        <w:rPr>
          <w:rFonts w:ascii="Tahoma" w:hAnsi="Tahoma" w:cs="Tahoma"/>
          <w:b/>
          <w:noProof/>
          <w:color w:val="2C2C2C"/>
          <w:sz w:val="17"/>
          <w:szCs w:val="17"/>
          <w:lang w:eastAsia="en-GB"/>
        </w:rPr>
        <w:t xml:space="preserve">       </w:t>
      </w:r>
      <w:r w:rsidRPr="00582C63">
        <w:rPr>
          <w:b/>
          <w:noProof/>
          <w:color w:val="FF0000"/>
          <w:spacing w:val="20"/>
          <w:sz w:val="24"/>
          <w:szCs w:val="24"/>
        </w:rPr>
        <w:pict>
          <v:shape id="Рисунок 3" o:spid="_x0000_i1027" type="#_x0000_t75" alt="1227676404492cdaf453a12-0" style="width:59.75pt;height:48.25pt;visibility:visible">
            <v:imagedata r:id="rId9" o:title="" croptop="2159f" cropbottom="3298f"/>
          </v:shape>
        </w:pict>
      </w:r>
      <w:r w:rsidR="00D236D1">
        <w:rPr>
          <w:b/>
          <w:color w:val="FF0000"/>
          <w:spacing w:val="20"/>
          <w:sz w:val="24"/>
          <w:szCs w:val="24"/>
        </w:rPr>
        <w:t xml:space="preserve">  </w:t>
      </w:r>
      <w:r w:rsidRPr="00582C63">
        <w:rPr>
          <w:b/>
          <w:noProof/>
          <w:color w:val="FF0000"/>
          <w:spacing w:val="20"/>
          <w:sz w:val="24"/>
          <w:szCs w:val="24"/>
        </w:rPr>
        <w:pict>
          <v:shape id="Рисунок 4" o:spid="_x0000_i1028" type="#_x0000_t75" alt="1025106_20080111091528" style="width:63.15pt;height:54.35pt;visibility:visible">
            <v:imagedata r:id="rId10" o:title=""/>
          </v:shape>
        </w:pict>
      </w:r>
      <w:r w:rsidR="00D236D1">
        <w:rPr>
          <w:b/>
          <w:color w:val="FF0000"/>
          <w:spacing w:val="20"/>
          <w:sz w:val="24"/>
          <w:szCs w:val="24"/>
        </w:rPr>
        <w:t xml:space="preserve">    </w:t>
      </w:r>
      <w:r>
        <w:rPr>
          <w:noProof/>
        </w:rPr>
        <w:pict>
          <v:shape id="Рисунок 5" o:spid="_x0000_i1029" type="#_x0000_t75" alt="logotype" style="width:57.75pt;height:58.4pt;visibility:visible">
            <v:imagedata r:id="rId11" o:title=""/>
          </v:shape>
        </w:pict>
      </w:r>
      <w:r>
        <w:rPr>
          <w:noProof/>
        </w:rPr>
        <w:pict>
          <v:shape id="_x0000_i1030" type="#_x0000_t75" style="width:76.75pt;height:58.4pt">
            <v:imagedata r:id="rId12" o:title=""/>
          </v:shape>
        </w:pict>
      </w:r>
      <w:r w:rsidR="00D236D1">
        <w:rPr>
          <w:b/>
          <w:color w:val="FF0000"/>
          <w:spacing w:val="20"/>
          <w:sz w:val="24"/>
          <w:szCs w:val="24"/>
        </w:rPr>
        <w:tab/>
        <w:t xml:space="preserve">       </w:t>
      </w:r>
      <w:r w:rsidR="00D236D1">
        <w:rPr>
          <w:b/>
          <w:color w:val="FF0000"/>
          <w:spacing w:val="20"/>
          <w:sz w:val="24"/>
          <w:szCs w:val="24"/>
        </w:rPr>
        <w:tab/>
      </w:r>
      <w:r w:rsidRPr="00582C63">
        <w:rPr>
          <w:b/>
          <w:noProof/>
          <w:color w:val="FF0000"/>
          <w:spacing w:val="20"/>
          <w:sz w:val="24"/>
          <w:szCs w:val="24"/>
        </w:rPr>
        <w:pict>
          <v:shape id="Рисунок 7" o:spid="_x0000_i1031" type="#_x0000_t75" alt="skolkovo-logo" style="width:78.1pt;height:55.7pt;visibility:visible">
            <v:imagedata r:id="rId13" o:title=""/>
          </v:shape>
        </w:pict>
      </w:r>
      <w:r w:rsidR="00D236D1">
        <w:rPr>
          <w:b/>
          <w:color w:val="FF0000"/>
          <w:spacing w:val="20"/>
          <w:sz w:val="24"/>
          <w:szCs w:val="24"/>
        </w:rPr>
        <w:tab/>
        <w:t xml:space="preserve">                                                     </w:t>
      </w:r>
    </w:p>
    <w:p w:rsidR="00D236D1" w:rsidRPr="00754DBE" w:rsidRDefault="00D236D1" w:rsidP="00A957DF">
      <w:pPr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t xml:space="preserve">  </w:t>
      </w:r>
    </w:p>
    <w:p w:rsidR="00D236D1" w:rsidRPr="00754DBE" w:rsidRDefault="00D236D1" w:rsidP="00EB3CD7">
      <w:pPr>
        <w:jc w:val="center"/>
        <w:outlineLvl w:val="0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  <w:lang w:val="en-US"/>
        </w:rPr>
        <w:t>VI</w:t>
      </w:r>
      <w:r w:rsidRPr="00EB3CD7">
        <w:rPr>
          <w:b/>
          <w:color w:val="FF0000"/>
          <w:spacing w:val="20"/>
          <w:sz w:val="28"/>
          <w:szCs w:val="28"/>
        </w:rPr>
        <w:t xml:space="preserve"> </w:t>
      </w:r>
      <w:r>
        <w:rPr>
          <w:b/>
          <w:color w:val="FF0000"/>
          <w:spacing w:val="20"/>
          <w:sz w:val="28"/>
          <w:szCs w:val="28"/>
        </w:rPr>
        <w:t>Международная о</w:t>
      </w:r>
      <w:r w:rsidRPr="00754DBE">
        <w:rPr>
          <w:b/>
          <w:color w:val="FF0000"/>
          <w:spacing w:val="20"/>
          <w:sz w:val="28"/>
          <w:szCs w:val="28"/>
        </w:rPr>
        <w:t>лимпиада</w:t>
      </w:r>
    </w:p>
    <w:p w:rsidR="00D236D1" w:rsidRPr="00754DBE" w:rsidRDefault="00D236D1" w:rsidP="00EB3CD7">
      <w:pPr>
        <w:spacing w:after="120"/>
        <w:jc w:val="center"/>
        <w:outlineLvl w:val="0"/>
        <w:rPr>
          <w:b/>
          <w:color w:val="FF0000"/>
          <w:sz w:val="28"/>
          <w:szCs w:val="28"/>
        </w:rPr>
      </w:pPr>
      <w:r w:rsidRPr="00754DBE">
        <w:rPr>
          <w:b/>
          <w:color w:val="FF0000"/>
          <w:spacing w:val="20"/>
          <w:sz w:val="28"/>
          <w:szCs w:val="28"/>
        </w:rPr>
        <w:t>по интеллектуальной собственности для старшеклассников</w:t>
      </w:r>
    </w:p>
    <w:p w:rsidR="00D236D1" w:rsidRDefault="00D236D1" w:rsidP="00EB3CD7">
      <w:pPr>
        <w:spacing w:after="120"/>
        <w:jc w:val="center"/>
        <w:outlineLvl w:val="0"/>
        <w:rPr>
          <w:b/>
          <w:color w:val="000080"/>
          <w:sz w:val="28"/>
          <w:szCs w:val="28"/>
        </w:rPr>
      </w:pPr>
      <w:r w:rsidRPr="00A651DA">
        <w:rPr>
          <w:b/>
          <w:color w:val="000080"/>
          <w:sz w:val="28"/>
          <w:szCs w:val="28"/>
        </w:rPr>
        <w:t>«И</w:t>
      </w:r>
      <w:r>
        <w:rPr>
          <w:b/>
          <w:color w:val="000080"/>
          <w:sz w:val="28"/>
          <w:szCs w:val="28"/>
        </w:rPr>
        <w:t>зобретательство и и</w:t>
      </w:r>
      <w:r w:rsidRPr="00A651DA">
        <w:rPr>
          <w:b/>
          <w:color w:val="000080"/>
          <w:sz w:val="28"/>
          <w:szCs w:val="28"/>
        </w:rPr>
        <w:t xml:space="preserve">сследовательская активность молодёжи </w:t>
      </w:r>
      <w:r>
        <w:rPr>
          <w:b/>
          <w:color w:val="000080"/>
          <w:sz w:val="28"/>
          <w:szCs w:val="28"/>
        </w:rPr>
        <w:t>–</w:t>
      </w:r>
      <w:r w:rsidRPr="00A651DA">
        <w:rPr>
          <w:b/>
          <w:color w:val="000080"/>
          <w:sz w:val="28"/>
          <w:szCs w:val="28"/>
        </w:rPr>
        <w:t xml:space="preserve"> </w:t>
      </w:r>
    </w:p>
    <w:p w:rsidR="00D236D1" w:rsidRDefault="00D236D1" w:rsidP="00EB3CD7">
      <w:pPr>
        <w:spacing w:after="120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ф</w:t>
      </w:r>
      <w:r w:rsidRPr="00A651DA">
        <w:rPr>
          <w:b/>
          <w:color w:val="000080"/>
          <w:sz w:val="28"/>
          <w:szCs w:val="28"/>
        </w:rPr>
        <w:t>ормирование</w:t>
      </w:r>
      <w:r>
        <w:rPr>
          <w:b/>
          <w:color w:val="000080"/>
          <w:sz w:val="28"/>
          <w:szCs w:val="28"/>
        </w:rPr>
        <w:t xml:space="preserve"> современной </w:t>
      </w:r>
      <w:r w:rsidRPr="00A651DA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интеллектуальной элиты мира</w:t>
      </w:r>
      <w:r w:rsidRPr="00A651DA">
        <w:rPr>
          <w:b/>
          <w:color w:val="000080"/>
          <w:sz w:val="28"/>
          <w:szCs w:val="28"/>
        </w:rPr>
        <w:t>»</w:t>
      </w:r>
    </w:p>
    <w:p w:rsidR="00D236D1" w:rsidRPr="0010211C" w:rsidRDefault="00D236D1" w:rsidP="00EB3CD7">
      <w:pPr>
        <w:spacing w:after="120"/>
        <w:jc w:val="center"/>
        <w:outlineLvl w:val="0"/>
        <w:rPr>
          <w:b/>
          <w:color w:val="000080"/>
          <w:sz w:val="16"/>
          <w:szCs w:val="16"/>
        </w:rPr>
      </w:pPr>
    </w:p>
    <w:p w:rsidR="00D236D1" w:rsidRPr="00276D30" w:rsidRDefault="00D236D1" w:rsidP="0015247E">
      <w:pPr>
        <w:spacing w:after="120"/>
        <w:jc w:val="center"/>
        <w:outlineLvl w:val="0"/>
        <w:rPr>
          <w:b/>
          <w:color w:val="FF0000"/>
          <w:sz w:val="48"/>
          <w:szCs w:val="48"/>
        </w:rPr>
      </w:pPr>
      <w:r w:rsidRPr="001C38C6">
        <w:rPr>
          <w:b/>
          <w:color w:val="FF0000"/>
          <w:sz w:val="28"/>
          <w:szCs w:val="28"/>
        </w:rPr>
        <w:t>Главный приз победителю – сертификат на право бесплатного обучения в РГАИС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-</w:t>
      </w:r>
      <w:r w:rsidRPr="001C38C6">
        <w:rPr>
          <w:b/>
          <w:color w:val="FF0000"/>
          <w:sz w:val="28"/>
          <w:szCs w:val="28"/>
        </w:rPr>
        <w:t>е</w:t>
      </w:r>
      <w:proofErr w:type="gramEnd"/>
      <w:r w:rsidRPr="001C38C6">
        <w:rPr>
          <w:b/>
          <w:color w:val="FF0000"/>
          <w:sz w:val="28"/>
          <w:szCs w:val="28"/>
        </w:rPr>
        <w:t>динственном вузе России, который готовит специалистов по данному направлению</w:t>
      </w:r>
      <w:r>
        <w:rPr>
          <w:b/>
          <w:color w:val="FF0000"/>
          <w:sz w:val="28"/>
          <w:szCs w:val="28"/>
        </w:rPr>
        <w:t xml:space="preserve"> </w:t>
      </w:r>
    </w:p>
    <w:p w:rsidR="00D236D1" w:rsidRPr="0010211C" w:rsidRDefault="00D236D1" w:rsidP="00EB3CD7">
      <w:pPr>
        <w:spacing w:after="120"/>
        <w:jc w:val="center"/>
        <w:outlineLvl w:val="0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Регистрация до 20 декабря</w:t>
      </w:r>
      <w:r w:rsidRPr="0010211C">
        <w:rPr>
          <w:b/>
          <w:color w:val="3366FF"/>
          <w:sz w:val="32"/>
          <w:szCs w:val="32"/>
        </w:rPr>
        <w:t xml:space="preserve">  201</w:t>
      </w:r>
      <w:r>
        <w:rPr>
          <w:b/>
          <w:color w:val="3366FF"/>
          <w:sz w:val="32"/>
          <w:szCs w:val="32"/>
        </w:rPr>
        <w:t>3</w:t>
      </w:r>
      <w:r w:rsidRPr="0010211C">
        <w:rPr>
          <w:b/>
          <w:color w:val="3366FF"/>
          <w:sz w:val="32"/>
          <w:szCs w:val="32"/>
        </w:rPr>
        <w:t xml:space="preserve"> года </w:t>
      </w:r>
    </w:p>
    <w:p w:rsidR="00D236D1" w:rsidRDefault="00D236D1" w:rsidP="00EB3CD7">
      <w:pPr>
        <w:jc w:val="both"/>
        <w:rPr>
          <w:b/>
          <w:color w:val="000080"/>
          <w:sz w:val="22"/>
          <w:szCs w:val="22"/>
          <w:u w:val="single"/>
        </w:rPr>
      </w:pPr>
      <w:r w:rsidRPr="00A564C1">
        <w:rPr>
          <w:b/>
          <w:color w:val="000080"/>
          <w:sz w:val="22"/>
          <w:szCs w:val="22"/>
          <w:u w:val="single"/>
        </w:rPr>
        <w:t>Организатор</w:t>
      </w:r>
      <w:r>
        <w:rPr>
          <w:b/>
          <w:color w:val="000080"/>
          <w:sz w:val="22"/>
          <w:szCs w:val="22"/>
          <w:u w:val="single"/>
        </w:rPr>
        <w:t xml:space="preserve">ы </w:t>
      </w:r>
    </w:p>
    <w:p w:rsidR="00D236D1" w:rsidRPr="00330A43" w:rsidRDefault="00D236D1" w:rsidP="00EB3CD7">
      <w:pPr>
        <w:jc w:val="both"/>
        <w:rPr>
          <w:b/>
          <w:color w:val="000080"/>
          <w:sz w:val="22"/>
          <w:szCs w:val="22"/>
          <w:u w:val="single"/>
        </w:rPr>
      </w:pPr>
      <w:r w:rsidRPr="00330A43">
        <w:rPr>
          <w:bCs/>
        </w:rPr>
        <w:t xml:space="preserve">Федеральная служба по интеллектуальной собственности (РОСПАТЕНТ), </w:t>
      </w:r>
      <w:r w:rsidRPr="00330A43">
        <w:t xml:space="preserve">Российская  государственная академия интеллектуальной собственности (РГАИС) и </w:t>
      </w:r>
      <w:r w:rsidRPr="00330A43">
        <w:rPr>
          <w:bCs/>
        </w:rPr>
        <w:t>Торгово-промышленная палата РФ</w:t>
      </w:r>
      <w:r>
        <w:rPr>
          <w:bCs/>
        </w:rPr>
        <w:t xml:space="preserve"> (ТПП РФ)</w:t>
      </w:r>
      <w:r w:rsidRPr="00330A43">
        <w:rPr>
          <w:bCs/>
        </w:rPr>
        <w:t xml:space="preserve"> при поддержке Всемирной организации интеллектуальной собственности (ВОИС</w:t>
      </w:r>
      <w:r>
        <w:rPr>
          <w:bCs/>
        </w:rPr>
        <w:t>, г. Женева</w:t>
      </w:r>
      <w:r w:rsidRPr="00330A43">
        <w:rPr>
          <w:bCs/>
        </w:rPr>
        <w:t>)</w:t>
      </w:r>
      <w:r>
        <w:rPr>
          <w:bCs/>
        </w:rPr>
        <w:t>; Евразийское патентное ведомство (ЕАПВ), Российское авторское общество (РАО).</w:t>
      </w:r>
    </w:p>
    <w:p w:rsidR="00D236D1" w:rsidRPr="00AE4BB9" w:rsidRDefault="00D236D1" w:rsidP="00EB3CD7">
      <w:pPr>
        <w:jc w:val="both"/>
        <w:rPr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Цель</w:t>
      </w:r>
      <w:r w:rsidRPr="00AE4BB9">
        <w:rPr>
          <w:b/>
          <w:color w:val="000080"/>
          <w:sz w:val="22"/>
          <w:szCs w:val="22"/>
          <w:u w:val="single"/>
        </w:rPr>
        <w:t xml:space="preserve"> проекта </w:t>
      </w:r>
    </w:p>
    <w:p w:rsidR="00D236D1" w:rsidRDefault="00D236D1" w:rsidP="00EB3CD7">
      <w:pPr>
        <w:numPr>
          <w:ilvl w:val="0"/>
          <w:numId w:val="7"/>
        </w:numPr>
      </w:pPr>
      <w:r w:rsidRPr="0081477B">
        <w:t>повышение</w:t>
      </w:r>
      <w:r>
        <w:t xml:space="preserve"> интереса </w:t>
      </w:r>
      <w:r w:rsidRPr="0081477B">
        <w:t>моло</w:t>
      </w:r>
      <w:r>
        <w:t xml:space="preserve">дого </w:t>
      </w:r>
      <w:r w:rsidRPr="0081477B">
        <w:t>поколения</w:t>
      </w:r>
      <w:r>
        <w:t xml:space="preserve"> к </w:t>
      </w:r>
      <w:r w:rsidRPr="0081477B">
        <w:t>интеллектуальной собственности</w:t>
      </w:r>
      <w:r>
        <w:t>;</w:t>
      </w:r>
    </w:p>
    <w:p w:rsidR="00D236D1" w:rsidRDefault="00D236D1" w:rsidP="00EB3CD7">
      <w:pPr>
        <w:numPr>
          <w:ilvl w:val="0"/>
          <w:numId w:val="7"/>
        </w:numPr>
        <w:rPr>
          <w:color w:val="000000"/>
        </w:rPr>
      </w:pPr>
      <w:r w:rsidRPr="0081477B">
        <w:rPr>
          <w:color w:val="000000"/>
        </w:rPr>
        <w:t>поддержание изобрет</w:t>
      </w:r>
      <w:r>
        <w:rPr>
          <w:color w:val="000000"/>
        </w:rPr>
        <w:t xml:space="preserve">ательской и исследовательской </w:t>
      </w:r>
      <w:r w:rsidRPr="0081477B">
        <w:rPr>
          <w:color w:val="000000"/>
        </w:rPr>
        <w:t>активности</w:t>
      </w:r>
      <w:r>
        <w:rPr>
          <w:color w:val="000000"/>
        </w:rPr>
        <w:t xml:space="preserve"> </w:t>
      </w:r>
      <w:r w:rsidRPr="0081477B">
        <w:rPr>
          <w:color w:val="000000"/>
        </w:rPr>
        <w:t>молодежи</w:t>
      </w:r>
      <w:r>
        <w:rPr>
          <w:color w:val="000000"/>
        </w:rPr>
        <w:t>;</w:t>
      </w:r>
    </w:p>
    <w:p w:rsidR="00D236D1" w:rsidRDefault="00D236D1" w:rsidP="00EB3CD7">
      <w:pPr>
        <w:numPr>
          <w:ilvl w:val="0"/>
          <w:numId w:val="7"/>
        </w:numPr>
        <w:rPr>
          <w:color w:val="000000"/>
        </w:rPr>
      </w:pPr>
      <w:r w:rsidRPr="0081477B">
        <w:rPr>
          <w:color w:val="000000"/>
        </w:rPr>
        <w:t>стимулирование  молодых людей на инновационные поиски и разработки перспективных проектов и содействие их продвижению на рынок</w:t>
      </w:r>
      <w:r>
        <w:rPr>
          <w:color w:val="000000"/>
        </w:rPr>
        <w:t>;</w:t>
      </w:r>
    </w:p>
    <w:p w:rsidR="00D236D1" w:rsidRDefault="00D236D1" w:rsidP="00EB3CD7">
      <w:pPr>
        <w:numPr>
          <w:ilvl w:val="0"/>
          <w:numId w:val="7"/>
        </w:numPr>
      </w:pPr>
      <w:r>
        <w:t>поиск талантливых детей</w:t>
      </w:r>
      <w:r w:rsidRPr="0081477B">
        <w:t xml:space="preserve"> </w:t>
      </w:r>
      <w:r>
        <w:t>в России, странах СНГ, Балтии, Восточной Европы;</w:t>
      </w:r>
    </w:p>
    <w:p w:rsidR="00D236D1" w:rsidRDefault="00D236D1" w:rsidP="00EB3CD7">
      <w:pPr>
        <w:numPr>
          <w:ilvl w:val="0"/>
          <w:numId w:val="7"/>
        </w:numPr>
        <w:rPr>
          <w:color w:val="000000"/>
          <w:lang w:eastAsia="en-GB"/>
        </w:rPr>
      </w:pPr>
      <w:r w:rsidRPr="003A180E">
        <w:rPr>
          <w:color w:val="000000"/>
          <w:lang w:eastAsia="en-GB"/>
        </w:rPr>
        <w:t>формировани</w:t>
      </w:r>
      <w:r>
        <w:rPr>
          <w:color w:val="000000"/>
          <w:lang w:eastAsia="en-GB"/>
        </w:rPr>
        <w:t>е</w:t>
      </w:r>
      <w:r w:rsidRPr="003A180E">
        <w:rPr>
          <w:color w:val="000000"/>
          <w:lang w:eastAsia="en-GB"/>
        </w:rPr>
        <w:t xml:space="preserve"> новой</w:t>
      </w:r>
      <w:r>
        <w:rPr>
          <w:color w:val="000000"/>
          <w:lang w:eastAsia="en-GB"/>
        </w:rPr>
        <w:t xml:space="preserve"> инновационной </w:t>
      </w:r>
      <w:r w:rsidRPr="003A180E">
        <w:rPr>
          <w:color w:val="000000"/>
          <w:lang w:eastAsia="en-GB"/>
        </w:rPr>
        <w:t xml:space="preserve"> культуры</w:t>
      </w:r>
      <w:r>
        <w:rPr>
          <w:color w:val="000000"/>
          <w:lang w:eastAsia="en-GB"/>
        </w:rPr>
        <w:t>.</w:t>
      </w:r>
    </w:p>
    <w:p w:rsidR="00D236D1" w:rsidRDefault="00D236D1" w:rsidP="00EB3CD7">
      <w:pPr>
        <w:ind w:left="397"/>
        <w:jc w:val="center"/>
        <w:rPr>
          <w:b/>
          <w:color w:val="FF0000"/>
          <w:spacing w:val="-1"/>
          <w:sz w:val="22"/>
          <w:szCs w:val="22"/>
        </w:rPr>
      </w:pPr>
    </w:p>
    <w:p w:rsidR="00D236D1" w:rsidRDefault="00D236D1" w:rsidP="00EB3CD7">
      <w:pPr>
        <w:ind w:left="397"/>
        <w:jc w:val="center"/>
        <w:rPr>
          <w:b/>
          <w:color w:val="FF0000"/>
          <w:spacing w:val="-1"/>
          <w:sz w:val="28"/>
          <w:szCs w:val="28"/>
        </w:rPr>
      </w:pPr>
      <w:r w:rsidRPr="007A3449">
        <w:rPr>
          <w:b/>
          <w:color w:val="FF0000"/>
          <w:spacing w:val="-1"/>
          <w:sz w:val="28"/>
          <w:szCs w:val="28"/>
        </w:rPr>
        <w:t>Поддерживая и развивая интерес к интеллектуальной собственности  у молодёжи  сегодня, мы способствуем росту мировой  инновационной экономики в будущем</w:t>
      </w:r>
    </w:p>
    <w:p w:rsidR="00D236D1" w:rsidRPr="007A3449" w:rsidRDefault="00D236D1" w:rsidP="00EB3CD7">
      <w:pPr>
        <w:ind w:left="397"/>
        <w:jc w:val="center"/>
        <w:rPr>
          <w:b/>
          <w:color w:val="FF0000"/>
          <w:sz w:val="28"/>
          <w:szCs w:val="28"/>
        </w:rPr>
      </w:pPr>
    </w:p>
    <w:p w:rsidR="00D236D1" w:rsidRPr="00AE4BB9" w:rsidRDefault="00D236D1" w:rsidP="00EB3CD7">
      <w:pPr>
        <w:jc w:val="both"/>
        <w:rPr>
          <w:b/>
          <w:color w:val="000080"/>
          <w:sz w:val="22"/>
          <w:szCs w:val="22"/>
          <w:u w:val="single"/>
        </w:rPr>
      </w:pPr>
      <w:r w:rsidRPr="00AE4BB9">
        <w:rPr>
          <w:b/>
          <w:color w:val="000080"/>
          <w:sz w:val="22"/>
          <w:szCs w:val="22"/>
          <w:u w:val="single"/>
        </w:rPr>
        <w:t xml:space="preserve">Участники </w:t>
      </w:r>
      <w:r>
        <w:rPr>
          <w:b/>
          <w:color w:val="000080"/>
          <w:sz w:val="22"/>
          <w:szCs w:val="22"/>
          <w:u w:val="single"/>
        </w:rPr>
        <w:t>Олимпиады</w:t>
      </w:r>
      <w:r w:rsidRPr="00AE4BB9">
        <w:rPr>
          <w:b/>
          <w:color w:val="000080"/>
          <w:sz w:val="22"/>
          <w:szCs w:val="22"/>
          <w:u w:val="single"/>
        </w:rPr>
        <w:t xml:space="preserve"> </w:t>
      </w:r>
    </w:p>
    <w:p w:rsidR="00D236D1" w:rsidRPr="00330A43" w:rsidRDefault="00D236D1" w:rsidP="00EB3CD7">
      <w:pPr>
        <w:spacing w:after="120"/>
        <w:ind w:right="333"/>
        <w:jc w:val="both"/>
      </w:pPr>
      <w:r>
        <w:rPr>
          <w:b/>
        </w:rPr>
        <w:t>Учащиеся старших</w:t>
      </w:r>
      <w:r w:rsidRPr="00E42931">
        <w:rPr>
          <w:b/>
        </w:rPr>
        <w:t xml:space="preserve"> классов</w:t>
      </w:r>
      <w:r>
        <w:rPr>
          <w:b/>
        </w:rPr>
        <w:t xml:space="preserve"> в </w:t>
      </w:r>
      <w:r w:rsidRPr="00AE4BB9">
        <w:t xml:space="preserve"> </w:t>
      </w:r>
      <w:r w:rsidRPr="00AE4BB9">
        <w:rPr>
          <w:b/>
        </w:rPr>
        <w:t>возрасте 1</w:t>
      </w:r>
      <w:r>
        <w:rPr>
          <w:b/>
        </w:rPr>
        <w:t>4</w:t>
      </w:r>
      <w:r w:rsidRPr="00AE4BB9">
        <w:rPr>
          <w:b/>
        </w:rPr>
        <w:t xml:space="preserve"> - 1</w:t>
      </w:r>
      <w:r>
        <w:rPr>
          <w:b/>
        </w:rPr>
        <w:t>8</w:t>
      </w:r>
      <w:r w:rsidRPr="00AE4BB9">
        <w:rPr>
          <w:b/>
        </w:rPr>
        <w:t xml:space="preserve"> лет</w:t>
      </w:r>
      <w:r>
        <w:rPr>
          <w:b/>
        </w:rPr>
        <w:t xml:space="preserve"> </w:t>
      </w:r>
      <w:r w:rsidRPr="00AE4BB9">
        <w:t xml:space="preserve">из всех регионов Российской Федерации, </w:t>
      </w:r>
      <w:r>
        <w:t xml:space="preserve">стран СНГ,  Балтии, Восточной Европы, говорящие на русском языке и  </w:t>
      </w:r>
      <w:r>
        <w:rPr>
          <w:color w:val="000000"/>
        </w:rPr>
        <w:t>интересующиеся историей, экономикой, управлением, правовой охраной, защитой</w:t>
      </w:r>
      <w:r w:rsidRPr="004146DF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4146DF">
        <w:rPr>
          <w:color w:val="000000"/>
        </w:rPr>
        <w:t xml:space="preserve">функционированием </w:t>
      </w:r>
      <w:r>
        <w:rPr>
          <w:color w:val="000000"/>
        </w:rPr>
        <w:t>интеллектуальной собственности, как в России, так и во всём мире</w:t>
      </w:r>
      <w:r w:rsidRPr="004146DF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D236D1" w:rsidRPr="004810F0" w:rsidRDefault="00D236D1" w:rsidP="00EB3CD7">
      <w:pPr>
        <w:jc w:val="both"/>
        <w:rPr>
          <w:b/>
          <w:color w:val="000080"/>
          <w:sz w:val="22"/>
          <w:szCs w:val="22"/>
          <w:u w:val="single"/>
        </w:rPr>
      </w:pPr>
      <w:r w:rsidRPr="004810F0">
        <w:rPr>
          <w:b/>
          <w:color w:val="000080"/>
          <w:sz w:val="22"/>
          <w:szCs w:val="22"/>
          <w:u w:val="single"/>
        </w:rPr>
        <w:t xml:space="preserve">Регистрация участников </w:t>
      </w:r>
      <w:r>
        <w:rPr>
          <w:b/>
          <w:color w:val="000080"/>
          <w:sz w:val="22"/>
          <w:szCs w:val="22"/>
          <w:u w:val="single"/>
        </w:rPr>
        <w:t>Олимпиады</w:t>
      </w:r>
    </w:p>
    <w:p w:rsidR="00D236D1" w:rsidRDefault="00D236D1" w:rsidP="00EB3CD7">
      <w:pPr>
        <w:jc w:val="both"/>
        <w:rPr>
          <w:color w:val="FF0000"/>
          <w:sz w:val="40"/>
          <w:szCs w:val="40"/>
        </w:rPr>
      </w:pPr>
      <w:r w:rsidRPr="00AE4BB9">
        <w:rPr>
          <w:b/>
        </w:rPr>
        <w:t>Сроки регистрации</w:t>
      </w:r>
      <w:r w:rsidRPr="00E42931">
        <w:rPr>
          <w:b/>
          <w:sz w:val="24"/>
          <w:szCs w:val="24"/>
        </w:rPr>
        <w:t xml:space="preserve">:  </w:t>
      </w:r>
      <w:r w:rsidRPr="00E42931">
        <w:rPr>
          <w:b/>
          <w:color w:val="FF0000"/>
          <w:sz w:val="24"/>
          <w:szCs w:val="24"/>
        </w:rPr>
        <w:t xml:space="preserve">С 1 сентября до  </w:t>
      </w:r>
      <w:r>
        <w:rPr>
          <w:b/>
          <w:color w:val="FF0000"/>
          <w:sz w:val="24"/>
          <w:szCs w:val="24"/>
        </w:rPr>
        <w:t>20 декабря</w:t>
      </w:r>
      <w:r w:rsidRPr="00E42931">
        <w:rPr>
          <w:b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42931">
          <w:rPr>
            <w:b/>
            <w:color w:val="FF0000"/>
            <w:sz w:val="24"/>
            <w:szCs w:val="24"/>
          </w:rPr>
          <w:t>201</w:t>
        </w:r>
        <w:r w:rsidRPr="0015247E">
          <w:rPr>
            <w:b/>
            <w:color w:val="FF0000"/>
            <w:sz w:val="24"/>
            <w:szCs w:val="24"/>
          </w:rPr>
          <w:t>3</w:t>
        </w:r>
        <w:r w:rsidRPr="00E42931">
          <w:rPr>
            <w:b/>
            <w:color w:val="FF0000"/>
            <w:sz w:val="24"/>
            <w:szCs w:val="24"/>
          </w:rPr>
          <w:t xml:space="preserve"> г</w:t>
        </w:r>
      </w:smartTag>
      <w:r w:rsidRPr="00E42931">
        <w:rPr>
          <w:b/>
          <w:color w:val="FF0000"/>
          <w:sz w:val="24"/>
          <w:szCs w:val="24"/>
        </w:rPr>
        <w:t>.</w:t>
      </w:r>
      <w:r w:rsidRPr="0081315A">
        <w:rPr>
          <w:color w:val="FF0000"/>
          <w:sz w:val="40"/>
          <w:szCs w:val="40"/>
        </w:rPr>
        <w:t xml:space="preserve"> </w:t>
      </w:r>
    </w:p>
    <w:p w:rsidR="00D236D1" w:rsidRPr="001C38C6" w:rsidRDefault="00D236D1" w:rsidP="00EB3CD7">
      <w:pPr>
        <w:jc w:val="both"/>
        <w:rPr>
          <w:color w:val="FF0000"/>
          <w:sz w:val="40"/>
          <w:szCs w:val="40"/>
        </w:rPr>
      </w:pPr>
      <w:r w:rsidRPr="00AE4BB9">
        <w:rPr>
          <w:b/>
        </w:rPr>
        <w:t>Условия регистрации:</w:t>
      </w:r>
      <w:r w:rsidRPr="00AE4BB9">
        <w:t xml:space="preserve"> заполнить анкету на Интернет-сайте </w:t>
      </w:r>
      <w:r>
        <w:t xml:space="preserve">РГАИС       </w:t>
      </w:r>
      <w:hyperlink r:id="rId14" w:history="1">
        <w:r w:rsidRPr="00261225">
          <w:rPr>
            <w:rStyle w:val="a3"/>
            <w:b/>
            <w:sz w:val="36"/>
            <w:szCs w:val="36"/>
            <w:lang w:val="en-US"/>
          </w:rPr>
          <w:t>www</w:t>
        </w:r>
        <w:r w:rsidRPr="00261225">
          <w:rPr>
            <w:rStyle w:val="a3"/>
            <w:b/>
            <w:sz w:val="36"/>
            <w:szCs w:val="36"/>
          </w:rPr>
          <w:t>.</w:t>
        </w:r>
        <w:proofErr w:type="spellStart"/>
        <w:r w:rsidRPr="00261225">
          <w:rPr>
            <w:rStyle w:val="a3"/>
            <w:b/>
            <w:sz w:val="36"/>
            <w:szCs w:val="36"/>
            <w:lang w:val="en-US"/>
          </w:rPr>
          <w:t>olimpiada</w:t>
        </w:r>
        <w:proofErr w:type="spellEnd"/>
        <w:r w:rsidRPr="00261225">
          <w:rPr>
            <w:rStyle w:val="a3"/>
            <w:b/>
            <w:sz w:val="36"/>
            <w:szCs w:val="36"/>
          </w:rPr>
          <w:t>-</w:t>
        </w:r>
        <w:proofErr w:type="spellStart"/>
        <w:r w:rsidRPr="00261225">
          <w:rPr>
            <w:rStyle w:val="a3"/>
            <w:b/>
            <w:sz w:val="36"/>
            <w:szCs w:val="36"/>
            <w:lang w:val="en-US"/>
          </w:rPr>
          <w:t>rgiis</w:t>
        </w:r>
        <w:proofErr w:type="spellEnd"/>
        <w:r w:rsidRPr="00261225">
          <w:rPr>
            <w:rStyle w:val="a3"/>
            <w:b/>
            <w:sz w:val="36"/>
            <w:szCs w:val="36"/>
          </w:rPr>
          <w:t>.</w:t>
        </w:r>
        <w:proofErr w:type="spellStart"/>
        <w:r w:rsidRPr="00261225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261225">
        <w:rPr>
          <w:b/>
          <w:color w:val="0000FF"/>
          <w:sz w:val="36"/>
          <w:szCs w:val="36"/>
        </w:rPr>
        <w:t xml:space="preserve"> </w:t>
      </w:r>
    </w:p>
    <w:p w:rsidR="00D236D1" w:rsidRPr="00754DBE" w:rsidRDefault="00D236D1" w:rsidP="00EB3CD7">
      <w:pPr>
        <w:jc w:val="both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Этапы Олимпиады</w:t>
      </w:r>
    </w:p>
    <w:p w:rsidR="00D236D1" w:rsidRPr="00AE4BB9" w:rsidRDefault="00D236D1" w:rsidP="00EB3CD7">
      <w:pPr>
        <w:numPr>
          <w:ilvl w:val="3"/>
          <w:numId w:val="5"/>
        </w:numPr>
        <w:tabs>
          <w:tab w:val="clear" w:pos="2880"/>
          <w:tab w:val="num" w:pos="360"/>
        </w:tabs>
        <w:ind w:left="360"/>
        <w:jc w:val="both"/>
      </w:pPr>
      <w:r w:rsidRPr="00AE4BB9">
        <w:rPr>
          <w:b/>
        </w:rPr>
        <w:t>Первый тур</w:t>
      </w:r>
      <w:r w:rsidRPr="00AE4BB9">
        <w:t xml:space="preserve"> (</w:t>
      </w:r>
      <w:r>
        <w:t xml:space="preserve">01 октября   </w:t>
      </w:r>
      <w:smartTag w:uri="urn:schemas-microsoft-com:office:smarttags" w:element="metricconverter">
        <w:smartTagPr>
          <w:attr w:name="ProductID" w:val="2013 г"/>
        </w:smartTagPr>
        <w:r w:rsidRPr="00AE4BB9">
          <w:t>20</w:t>
        </w:r>
        <w:r>
          <w:t>1</w:t>
        </w:r>
        <w:r w:rsidRPr="0015247E">
          <w:t>3</w:t>
        </w:r>
        <w:r w:rsidRPr="00AE4BB9">
          <w:t xml:space="preserve"> г</w:t>
        </w:r>
      </w:smartTag>
      <w:r w:rsidRPr="00AE4BB9">
        <w:t xml:space="preserve">. – </w:t>
      </w:r>
      <w:r>
        <w:t>20  декабря</w:t>
      </w:r>
      <w:r w:rsidRPr="00AE4BB9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4BB9">
          <w:t>20</w:t>
        </w:r>
        <w:r>
          <w:t>1</w:t>
        </w:r>
        <w:r w:rsidRPr="0015247E">
          <w:t>3</w:t>
        </w:r>
        <w:r w:rsidRPr="00AE4BB9">
          <w:t xml:space="preserve"> г</w:t>
        </w:r>
      </w:smartTag>
      <w:r>
        <w:t xml:space="preserve">.) –  </w:t>
      </w:r>
      <w:r w:rsidRPr="00AE4BB9">
        <w:t xml:space="preserve"> </w:t>
      </w:r>
      <w:proofErr w:type="spellStart"/>
      <w:r>
        <w:t>онлайн</w:t>
      </w:r>
      <w:proofErr w:type="spellEnd"/>
      <w:r>
        <w:t xml:space="preserve"> – тестирование.</w:t>
      </w:r>
    </w:p>
    <w:p w:rsidR="00D236D1" w:rsidRPr="00B106D4" w:rsidRDefault="00D236D1" w:rsidP="00EB3CD7">
      <w:pPr>
        <w:numPr>
          <w:ilvl w:val="3"/>
          <w:numId w:val="5"/>
        </w:numPr>
        <w:tabs>
          <w:tab w:val="clear" w:pos="2880"/>
          <w:tab w:val="num" w:pos="360"/>
        </w:tabs>
        <w:ind w:left="360"/>
        <w:jc w:val="both"/>
        <w:rPr>
          <w:b/>
        </w:rPr>
      </w:pPr>
      <w:r w:rsidRPr="00AE4BB9">
        <w:rPr>
          <w:b/>
        </w:rPr>
        <w:t>Второй тур</w:t>
      </w:r>
      <w:r w:rsidRPr="00AE4BB9">
        <w:t xml:space="preserve"> (</w:t>
      </w:r>
      <w:r>
        <w:t xml:space="preserve">январь  </w:t>
      </w:r>
      <w:smartTag w:uri="urn:schemas-microsoft-com:office:smarttags" w:element="metricconverter">
        <w:smartTagPr>
          <w:attr w:name="ProductID" w:val="2014 г"/>
        </w:smartTagPr>
        <w:r>
          <w:t>201</w:t>
        </w:r>
        <w:r w:rsidRPr="0015247E">
          <w:t>4</w:t>
        </w:r>
        <w:r w:rsidRPr="00AE4BB9">
          <w:t xml:space="preserve"> г</w:t>
        </w:r>
      </w:smartTag>
      <w:r w:rsidRPr="00AE4BB9">
        <w:t xml:space="preserve">. </w:t>
      </w:r>
      <w:r>
        <w:t>–</w:t>
      </w:r>
      <w:r w:rsidRPr="00AE4BB9">
        <w:t xml:space="preserve"> </w:t>
      </w:r>
      <w:r>
        <w:t>м</w:t>
      </w:r>
      <w:r w:rsidRPr="00AE4BB9">
        <w:t>а</w:t>
      </w:r>
      <w:r>
        <w:t xml:space="preserve">рт </w:t>
      </w:r>
      <w:smartTag w:uri="urn:schemas-microsoft-com:office:smarttags" w:element="metricconverter">
        <w:smartTagPr>
          <w:attr w:name="ProductID" w:val="2014 г"/>
        </w:smartTagPr>
        <w:r w:rsidRPr="00AE4BB9">
          <w:t>20</w:t>
        </w:r>
        <w:r>
          <w:t>1</w:t>
        </w:r>
        <w:r w:rsidRPr="0015247E">
          <w:t>4</w:t>
        </w:r>
        <w:r w:rsidRPr="00AE4BB9">
          <w:t xml:space="preserve"> г</w:t>
        </w:r>
      </w:smartTag>
      <w:r w:rsidRPr="00AE4BB9">
        <w:t>.)</w:t>
      </w:r>
      <w:r>
        <w:t xml:space="preserve"> – </w:t>
      </w:r>
      <w:r w:rsidRPr="00AE4BB9">
        <w:t xml:space="preserve"> </w:t>
      </w:r>
      <w:r>
        <w:t>написание творческого задания.</w:t>
      </w:r>
    </w:p>
    <w:p w:rsidR="00D236D1" w:rsidRPr="00B106D4" w:rsidRDefault="00D236D1" w:rsidP="00EB3CD7">
      <w:pPr>
        <w:numPr>
          <w:ilvl w:val="3"/>
          <w:numId w:val="5"/>
        </w:numPr>
        <w:tabs>
          <w:tab w:val="clear" w:pos="288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Третий тур - </w:t>
      </w:r>
      <w:r w:rsidRPr="00AE4BB9">
        <w:rPr>
          <w:b/>
        </w:rPr>
        <w:t xml:space="preserve">Финал </w:t>
      </w:r>
      <w:r w:rsidRPr="00AE4BB9">
        <w:t>(</w:t>
      </w:r>
      <w:r>
        <w:t xml:space="preserve">апрель </w:t>
      </w:r>
      <w:smartTag w:uri="urn:schemas-microsoft-com:office:smarttags" w:element="metricconverter">
        <w:smartTagPr>
          <w:attr w:name="ProductID" w:val="2014 г"/>
        </w:smartTagPr>
        <w:r w:rsidRPr="00AE4BB9">
          <w:t>20</w:t>
        </w:r>
        <w:r>
          <w:t>1</w:t>
        </w:r>
        <w:r w:rsidRPr="0015247E">
          <w:t>4</w:t>
        </w:r>
        <w:r w:rsidRPr="00AE4BB9">
          <w:t xml:space="preserve"> г</w:t>
        </w:r>
      </w:smartTag>
      <w:r>
        <w:t xml:space="preserve">.) –   </w:t>
      </w:r>
      <w:r>
        <w:rPr>
          <w:color w:val="000000"/>
        </w:rPr>
        <w:t>написание  и устная защита на русском и английском языке творческой работы, блиц-игра.</w:t>
      </w:r>
    </w:p>
    <w:p w:rsidR="00D236D1" w:rsidRPr="00071FB4" w:rsidRDefault="00D236D1" w:rsidP="00EB3CD7">
      <w:pPr>
        <w:spacing w:after="120"/>
        <w:jc w:val="both"/>
        <w:rPr>
          <w:b/>
          <w:color w:val="000080"/>
          <w:u w:val="single"/>
        </w:rPr>
      </w:pPr>
      <w:r>
        <w:t xml:space="preserve"> </w:t>
      </w:r>
      <w:r w:rsidRPr="00AE4BB9">
        <w:t xml:space="preserve"> </w:t>
      </w:r>
      <w:r w:rsidRPr="00071FB4">
        <w:rPr>
          <w:color w:val="000000"/>
        </w:rPr>
        <w:t xml:space="preserve">Внеконкурсные мероприятия финала </w:t>
      </w:r>
      <w:r w:rsidRPr="00071FB4">
        <w:rPr>
          <w:rStyle w:val="highlighthighlightactive"/>
          <w:color w:val="000000"/>
        </w:rPr>
        <w:t>Олимпиады </w:t>
      </w:r>
      <w:r w:rsidRPr="00071FB4">
        <w:rPr>
          <w:color w:val="000000"/>
        </w:rPr>
        <w:t xml:space="preserve"> включают: </w:t>
      </w:r>
      <w:r w:rsidRPr="00071FB4">
        <w:rPr>
          <w:rStyle w:val="highlighthighlightactive"/>
          <w:color w:val="000000"/>
        </w:rPr>
        <w:t>лекции</w:t>
      </w:r>
      <w:r w:rsidRPr="00036317">
        <w:rPr>
          <w:rStyle w:val="highlighthighlightactive"/>
          <w:color w:val="000000"/>
          <w:lang w:val="en-US"/>
        </w:rPr>
        <w:t> </w:t>
      </w:r>
      <w:r w:rsidR="00036317" w:rsidRPr="00071FB4">
        <w:rPr>
          <w:rStyle w:val="highlighthighlightactive"/>
          <w:color w:val="000000"/>
        </w:rPr>
        <w:t xml:space="preserve"> </w:t>
      </w:r>
      <w:r w:rsidRPr="00071FB4">
        <w:rPr>
          <w:rStyle w:val="highlighthighlightactive"/>
          <w:color w:val="000000"/>
        </w:rPr>
        <w:t>тренинги</w:t>
      </w:r>
      <w:r w:rsidRPr="00036317">
        <w:rPr>
          <w:rStyle w:val="highlighthighlightactive"/>
          <w:color w:val="000000"/>
          <w:lang w:val="en-US"/>
        </w:rPr>
        <w:t> </w:t>
      </w:r>
      <w:r w:rsidRPr="00071FB4">
        <w:rPr>
          <w:color w:val="000000"/>
        </w:rPr>
        <w:t>встречи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с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ведущими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экспертами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в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области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интеллектуальной</w:t>
      </w:r>
      <w:r w:rsidRPr="00036317">
        <w:rPr>
          <w:color w:val="000000"/>
        </w:rPr>
        <w:t xml:space="preserve"> </w:t>
      </w:r>
      <w:r w:rsidRPr="00071FB4">
        <w:rPr>
          <w:color w:val="000000"/>
        </w:rPr>
        <w:t>собственности</w:t>
      </w:r>
      <w:r w:rsidRPr="00036317">
        <w:rPr>
          <w:color w:val="000000"/>
        </w:rPr>
        <w:t xml:space="preserve">. </w:t>
      </w:r>
      <w:r w:rsidRPr="00071FB4">
        <w:rPr>
          <w:color w:val="000000"/>
        </w:rPr>
        <w:t>Финалистам будет предложена большая культурная программа.</w:t>
      </w:r>
      <w:r w:rsidRPr="00071FB4">
        <w:rPr>
          <w:b/>
          <w:color w:val="000080"/>
          <w:u w:val="single"/>
        </w:rPr>
        <w:t xml:space="preserve"> </w:t>
      </w:r>
    </w:p>
    <w:p w:rsidR="00D236D1" w:rsidRDefault="00D236D1" w:rsidP="00EB3CD7">
      <w:pPr>
        <w:spacing w:after="120"/>
        <w:jc w:val="both"/>
        <w:rPr>
          <w:b/>
          <w:color w:val="000080"/>
          <w:sz w:val="22"/>
          <w:szCs w:val="22"/>
          <w:u w:val="single"/>
        </w:rPr>
      </w:pPr>
      <w:r w:rsidRPr="00AE4BB9">
        <w:rPr>
          <w:b/>
          <w:color w:val="000080"/>
          <w:sz w:val="22"/>
          <w:szCs w:val="22"/>
          <w:u w:val="single"/>
        </w:rPr>
        <w:t>Награждение победителей в Москве (</w:t>
      </w:r>
      <w:r>
        <w:rPr>
          <w:b/>
          <w:color w:val="000080"/>
          <w:sz w:val="22"/>
          <w:szCs w:val="22"/>
          <w:u w:val="single"/>
        </w:rPr>
        <w:t xml:space="preserve">Апрель </w:t>
      </w:r>
      <w:r w:rsidRPr="00AE4BB9">
        <w:rPr>
          <w:b/>
          <w:color w:val="000080"/>
          <w:sz w:val="22"/>
          <w:szCs w:val="22"/>
          <w:u w:val="single"/>
        </w:rPr>
        <w:t xml:space="preserve"> 20</w:t>
      </w:r>
      <w:r>
        <w:rPr>
          <w:b/>
          <w:color w:val="000080"/>
          <w:sz w:val="22"/>
          <w:szCs w:val="22"/>
          <w:u w:val="single"/>
        </w:rPr>
        <w:t>1</w:t>
      </w:r>
      <w:r w:rsidRPr="0015247E">
        <w:rPr>
          <w:b/>
          <w:color w:val="000080"/>
          <w:sz w:val="22"/>
          <w:szCs w:val="22"/>
          <w:u w:val="single"/>
        </w:rPr>
        <w:t>4</w:t>
      </w:r>
      <w:r w:rsidRPr="00AE4BB9">
        <w:rPr>
          <w:b/>
          <w:color w:val="000080"/>
          <w:sz w:val="22"/>
          <w:szCs w:val="22"/>
          <w:u w:val="single"/>
        </w:rPr>
        <w:t xml:space="preserve"> г.)</w:t>
      </w:r>
    </w:p>
    <w:p w:rsidR="00D236D1" w:rsidRDefault="00D236D1" w:rsidP="00EB3CD7">
      <w:pPr>
        <w:jc w:val="both"/>
        <w:rPr>
          <w:bCs/>
        </w:rPr>
      </w:pPr>
      <w:r w:rsidRPr="005D4507">
        <w:rPr>
          <w:b/>
          <w:bCs/>
        </w:rPr>
        <w:t>Финалистам</w:t>
      </w:r>
      <w:r w:rsidRPr="00AE4BB9">
        <w:rPr>
          <w:bCs/>
        </w:rPr>
        <w:t xml:space="preserve"> </w:t>
      </w:r>
      <w:r>
        <w:rPr>
          <w:bCs/>
        </w:rPr>
        <w:t xml:space="preserve">– </w:t>
      </w:r>
      <w:r w:rsidRPr="00AE4BB9">
        <w:rPr>
          <w:bCs/>
        </w:rPr>
        <w:t>памятные</w:t>
      </w:r>
      <w:r>
        <w:rPr>
          <w:bCs/>
        </w:rPr>
        <w:t xml:space="preserve"> подарки. </w:t>
      </w:r>
    </w:p>
    <w:p w:rsidR="00D236D1" w:rsidRDefault="00D236D1" w:rsidP="00EB3CD7">
      <w:pPr>
        <w:jc w:val="both"/>
        <w:rPr>
          <w:bCs/>
        </w:rPr>
      </w:pPr>
      <w:r w:rsidRPr="00754DBE">
        <w:rPr>
          <w:b/>
          <w:bCs/>
        </w:rPr>
        <w:t xml:space="preserve">Номинантам </w:t>
      </w:r>
      <w:r>
        <w:rPr>
          <w:bCs/>
        </w:rPr>
        <w:t xml:space="preserve">– ценные подарки. </w:t>
      </w:r>
    </w:p>
    <w:p w:rsidR="00D236D1" w:rsidRDefault="00D236D1" w:rsidP="00EB3CD7">
      <w:pPr>
        <w:rPr>
          <w:color w:val="000000"/>
          <w:sz w:val="24"/>
          <w:szCs w:val="24"/>
          <w:shd w:val="clear" w:color="auto" w:fill="FFFFFF"/>
        </w:rPr>
      </w:pPr>
      <w:r w:rsidRPr="00D477DD">
        <w:rPr>
          <w:b/>
        </w:rPr>
        <w:t>Координатор</w:t>
      </w:r>
      <w:r>
        <w:rPr>
          <w:b/>
        </w:rPr>
        <w:t xml:space="preserve"> Олимпиады – </w:t>
      </w:r>
      <w:r w:rsidRPr="006878A3">
        <w:t xml:space="preserve"> </w:t>
      </w:r>
      <w:proofErr w:type="spellStart"/>
      <w:r>
        <w:rPr>
          <w:rStyle w:val="af"/>
          <w:color w:val="000000"/>
          <w:sz w:val="24"/>
          <w:szCs w:val="24"/>
          <w:u w:val="single"/>
          <w:shd w:val="clear" w:color="auto" w:fill="FFFFFF"/>
        </w:rPr>
        <w:t>Яненко</w:t>
      </w:r>
      <w:proofErr w:type="spellEnd"/>
      <w:r>
        <w:rPr>
          <w:rStyle w:val="af"/>
          <w:color w:val="000000"/>
          <w:sz w:val="24"/>
          <w:szCs w:val="24"/>
          <w:u w:val="single"/>
          <w:shd w:val="clear" w:color="auto" w:fill="FFFFFF"/>
        </w:rPr>
        <w:t xml:space="preserve"> Андрей Дмитриевич </w:t>
      </w:r>
      <w:r w:rsidRPr="001B75BE">
        <w:rPr>
          <w:b/>
          <w:color w:val="000000"/>
          <w:sz w:val="24"/>
          <w:szCs w:val="24"/>
        </w:rPr>
        <w:t>Моб</w:t>
      </w:r>
      <w:r w:rsidRPr="001B75B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shd w:val="clear" w:color="auto" w:fill="FFFFFF"/>
        </w:rPr>
        <w:t>+7-903-294-64-90</w:t>
      </w:r>
      <w:r w:rsidRPr="001B75BE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D236D1" w:rsidRPr="007B7295" w:rsidRDefault="00D236D1" w:rsidP="00EB3CD7">
      <w:pPr>
        <w:rPr>
          <w:lang w:val="es-ES"/>
        </w:rPr>
      </w:pPr>
      <w:r w:rsidRPr="007B7295">
        <w:rPr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7B7295">
        <w:rPr>
          <w:b/>
          <w:color w:val="000000"/>
          <w:sz w:val="24"/>
          <w:szCs w:val="24"/>
          <w:shd w:val="clear" w:color="auto" w:fill="FFFFFF"/>
          <w:lang w:val="es-ES"/>
        </w:rPr>
        <w:t>E-mail:</w:t>
      </w:r>
      <w:r w:rsidRPr="007B7295">
        <w:rPr>
          <w:color w:val="000000"/>
          <w:sz w:val="24"/>
          <w:szCs w:val="24"/>
          <w:shd w:val="clear" w:color="auto" w:fill="FFFFFF"/>
          <w:lang w:val="es-ES"/>
        </w:rPr>
        <w:t xml:space="preserve"> </w:t>
      </w:r>
      <w:hyperlink r:id="rId15" w:history="1">
        <w:r w:rsidRPr="007B7295">
          <w:rPr>
            <w:b/>
            <w:color w:val="1B06BA"/>
            <w:sz w:val="24"/>
            <w:szCs w:val="24"/>
            <w:shd w:val="clear" w:color="auto" w:fill="FFFFFF"/>
            <w:lang w:val="es-ES"/>
          </w:rPr>
          <w:t>yanenko.andrey2013</w:t>
        </w:r>
      </w:hyperlink>
      <w:r w:rsidRPr="007B7295">
        <w:rPr>
          <w:b/>
          <w:color w:val="1B06BA"/>
          <w:sz w:val="24"/>
          <w:szCs w:val="24"/>
          <w:shd w:val="clear" w:color="auto" w:fill="FFFFFF"/>
          <w:lang w:val="es-ES"/>
        </w:rPr>
        <w:t>@yandex.ru</w:t>
      </w:r>
      <w:r w:rsidRPr="007B7295">
        <w:rPr>
          <w:lang w:val="es-ES"/>
        </w:rPr>
        <w:br/>
      </w:r>
    </w:p>
    <w:p w:rsidR="00D236D1" w:rsidRPr="007B7295" w:rsidRDefault="00D236D1" w:rsidP="00EB3CD7">
      <w:pPr>
        <w:rPr>
          <w:lang w:val="es-ES"/>
        </w:rPr>
      </w:pPr>
    </w:p>
    <w:p w:rsidR="00D236D1" w:rsidRPr="007B7295" w:rsidRDefault="00D236D1" w:rsidP="00276D30">
      <w:pPr>
        <w:jc w:val="center"/>
        <w:outlineLvl w:val="0"/>
        <w:rPr>
          <w:b/>
          <w:spacing w:val="40"/>
          <w:lang w:val="es-ES"/>
        </w:rPr>
      </w:pPr>
      <w:r w:rsidRPr="00276D30">
        <w:rPr>
          <w:b/>
          <w:spacing w:val="40"/>
          <w:sz w:val="36"/>
          <w:szCs w:val="36"/>
        </w:rPr>
        <w:t>Интернет</w:t>
      </w:r>
      <w:r w:rsidRPr="007B7295">
        <w:rPr>
          <w:b/>
          <w:spacing w:val="40"/>
          <w:sz w:val="36"/>
          <w:szCs w:val="36"/>
          <w:lang w:val="es-ES"/>
        </w:rPr>
        <w:t>-</w:t>
      </w:r>
      <w:r w:rsidRPr="00276D30">
        <w:rPr>
          <w:b/>
          <w:spacing w:val="40"/>
          <w:sz w:val="36"/>
          <w:szCs w:val="36"/>
        </w:rPr>
        <w:t>сайт</w:t>
      </w:r>
      <w:r w:rsidRPr="007B7295">
        <w:rPr>
          <w:b/>
          <w:spacing w:val="40"/>
          <w:sz w:val="36"/>
          <w:szCs w:val="36"/>
          <w:lang w:val="es-ES"/>
        </w:rPr>
        <w:t xml:space="preserve">: </w:t>
      </w:r>
      <w:hyperlink r:id="rId16" w:history="1">
        <w:r w:rsidRPr="007B7295">
          <w:rPr>
            <w:rStyle w:val="a3"/>
            <w:b/>
            <w:spacing w:val="40"/>
            <w:sz w:val="36"/>
            <w:szCs w:val="36"/>
            <w:lang w:val="es-ES"/>
          </w:rPr>
          <w:t>WWW.OLIMPIADA-RGIIS.RU</w:t>
        </w:r>
      </w:hyperlink>
    </w:p>
    <w:sectPr w:rsidR="00D236D1" w:rsidRPr="007B7295" w:rsidSect="00752B31">
      <w:pgSz w:w="11906" w:h="16838"/>
      <w:pgMar w:top="0" w:right="566" w:bottom="0" w:left="567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D1" w:rsidRDefault="00D236D1">
      <w:r>
        <w:separator/>
      </w:r>
    </w:p>
  </w:endnote>
  <w:endnote w:type="continuationSeparator" w:id="0">
    <w:p w:rsidR="00D236D1" w:rsidRDefault="00D2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D1" w:rsidRDefault="00D236D1">
      <w:r>
        <w:separator/>
      </w:r>
    </w:p>
  </w:footnote>
  <w:footnote w:type="continuationSeparator" w:id="0">
    <w:p w:rsidR="00D236D1" w:rsidRDefault="00D23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B70"/>
    <w:multiLevelType w:val="hybridMultilevel"/>
    <w:tmpl w:val="380A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04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F672C"/>
    <w:multiLevelType w:val="hybridMultilevel"/>
    <w:tmpl w:val="B12A0A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F9434D2"/>
    <w:multiLevelType w:val="hybridMultilevel"/>
    <w:tmpl w:val="14C8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F7335"/>
    <w:multiLevelType w:val="hybridMultilevel"/>
    <w:tmpl w:val="05CCD506"/>
    <w:lvl w:ilvl="0" w:tplc="5B0680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4D9"/>
    <w:multiLevelType w:val="hybridMultilevel"/>
    <w:tmpl w:val="8A08D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62715"/>
    <w:multiLevelType w:val="hybridMultilevel"/>
    <w:tmpl w:val="FB62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C1584C"/>
    <w:multiLevelType w:val="hybridMultilevel"/>
    <w:tmpl w:val="22FEF36A"/>
    <w:lvl w:ilvl="0" w:tplc="5B0680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E9"/>
    <w:rsid w:val="00025EE4"/>
    <w:rsid w:val="00032766"/>
    <w:rsid w:val="00036317"/>
    <w:rsid w:val="00037235"/>
    <w:rsid w:val="00047737"/>
    <w:rsid w:val="00047FE7"/>
    <w:rsid w:val="00050335"/>
    <w:rsid w:val="00051C98"/>
    <w:rsid w:val="00052F43"/>
    <w:rsid w:val="00054E64"/>
    <w:rsid w:val="00060BA8"/>
    <w:rsid w:val="00064629"/>
    <w:rsid w:val="00071FB4"/>
    <w:rsid w:val="00072A69"/>
    <w:rsid w:val="00094F54"/>
    <w:rsid w:val="00096984"/>
    <w:rsid w:val="000A2B5E"/>
    <w:rsid w:val="000A3954"/>
    <w:rsid w:val="000B393B"/>
    <w:rsid w:val="000B58EB"/>
    <w:rsid w:val="000C577A"/>
    <w:rsid w:val="000C762D"/>
    <w:rsid w:val="000D07AA"/>
    <w:rsid w:val="000D2CD6"/>
    <w:rsid w:val="000E36C2"/>
    <w:rsid w:val="000E5381"/>
    <w:rsid w:val="000E7EA9"/>
    <w:rsid w:val="000F0604"/>
    <w:rsid w:val="000F2661"/>
    <w:rsid w:val="001004B1"/>
    <w:rsid w:val="0010211C"/>
    <w:rsid w:val="0011740F"/>
    <w:rsid w:val="00117A8D"/>
    <w:rsid w:val="00130DFD"/>
    <w:rsid w:val="001437AD"/>
    <w:rsid w:val="0015247E"/>
    <w:rsid w:val="001548DD"/>
    <w:rsid w:val="00160E5C"/>
    <w:rsid w:val="001669EC"/>
    <w:rsid w:val="00173FB2"/>
    <w:rsid w:val="001846A2"/>
    <w:rsid w:val="00186FE5"/>
    <w:rsid w:val="001B0098"/>
    <w:rsid w:val="001B1F4F"/>
    <w:rsid w:val="001B2741"/>
    <w:rsid w:val="001B75BE"/>
    <w:rsid w:val="001C01DF"/>
    <w:rsid w:val="001C1988"/>
    <w:rsid w:val="001C2981"/>
    <w:rsid w:val="001C38C6"/>
    <w:rsid w:val="001C48BD"/>
    <w:rsid w:val="001D7C60"/>
    <w:rsid w:val="001E291A"/>
    <w:rsid w:val="001E2C4E"/>
    <w:rsid w:val="001E68CF"/>
    <w:rsid w:val="001F2F5B"/>
    <w:rsid w:val="001F4698"/>
    <w:rsid w:val="00206DFA"/>
    <w:rsid w:val="00220C2F"/>
    <w:rsid w:val="00223EA0"/>
    <w:rsid w:val="00225BAF"/>
    <w:rsid w:val="00226D9F"/>
    <w:rsid w:val="0023075B"/>
    <w:rsid w:val="00231D44"/>
    <w:rsid w:val="00236E80"/>
    <w:rsid w:val="002437D8"/>
    <w:rsid w:val="00261225"/>
    <w:rsid w:val="00261FDB"/>
    <w:rsid w:val="00264734"/>
    <w:rsid w:val="0026517E"/>
    <w:rsid w:val="0027159D"/>
    <w:rsid w:val="00276D30"/>
    <w:rsid w:val="00276FCB"/>
    <w:rsid w:val="002771DB"/>
    <w:rsid w:val="00280A3F"/>
    <w:rsid w:val="00286CFF"/>
    <w:rsid w:val="00286F67"/>
    <w:rsid w:val="00295EBF"/>
    <w:rsid w:val="002A7085"/>
    <w:rsid w:val="002B2E90"/>
    <w:rsid w:val="002C38D7"/>
    <w:rsid w:val="002C442E"/>
    <w:rsid w:val="002D1AE9"/>
    <w:rsid w:val="002D7618"/>
    <w:rsid w:val="003062E5"/>
    <w:rsid w:val="00312789"/>
    <w:rsid w:val="003156D7"/>
    <w:rsid w:val="0031705F"/>
    <w:rsid w:val="0031753E"/>
    <w:rsid w:val="00322B40"/>
    <w:rsid w:val="00330A43"/>
    <w:rsid w:val="00341CB8"/>
    <w:rsid w:val="0037182B"/>
    <w:rsid w:val="00374B72"/>
    <w:rsid w:val="00375746"/>
    <w:rsid w:val="00377744"/>
    <w:rsid w:val="003901D3"/>
    <w:rsid w:val="00392EA6"/>
    <w:rsid w:val="003A180E"/>
    <w:rsid w:val="003B5980"/>
    <w:rsid w:val="003C2A46"/>
    <w:rsid w:val="003C788D"/>
    <w:rsid w:val="003D56BC"/>
    <w:rsid w:val="003D65FF"/>
    <w:rsid w:val="003E1F5B"/>
    <w:rsid w:val="003F1F26"/>
    <w:rsid w:val="003F4FCE"/>
    <w:rsid w:val="003F5FDC"/>
    <w:rsid w:val="004013F4"/>
    <w:rsid w:val="004053DA"/>
    <w:rsid w:val="004070A8"/>
    <w:rsid w:val="004146DF"/>
    <w:rsid w:val="0041491C"/>
    <w:rsid w:val="00421459"/>
    <w:rsid w:val="0044448A"/>
    <w:rsid w:val="00451144"/>
    <w:rsid w:val="0046217A"/>
    <w:rsid w:val="00466ECC"/>
    <w:rsid w:val="004810F0"/>
    <w:rsid w:val="00484EA0"/>
    <w:rsid w:val="0049201E"/>
    <w:rsid w:val="00493620"/>
    <w:rsid w:val="00494FC4"/>
    <w:rsid w:val="004A6B0A"/>
    <w:rsid w:val="004B09B0"/>
    <w:rsid w:val="004D10D4"/>
    <w:rsid w:val="004D135F"/>
    <w:rsid w:val="004D774C"/>
    <w:rsid w:val="004E4717"/>
    <w:rsid w:val="004F4359"/>
    <w:rsid w:val="004F635E"/>
    <w:rsid w:val="00507598"/>
    <w:rsid w:val="00512122"/>
    <w:rsid w:val="00520A46"/>
    <w:rsid w:val="00524818"/>
    <w:rsid w:val="00525B45"/>
    <w:rsid w:val="00531027"/>
    <w:rsid w:val="005452F2"/>
    <w:rsid w:val="00570F3C"/>
    <w:rsid w:val="00582C63"/>
    <w:rsid w:val="005C7C3A"/>
    <w:rsid w:val="005D2BE1"/>
    <w:rsid w:val="005D4507"/>
    <w:rsid w:val="005D4C11"/>
    <w:rsid w:val="005E229F"/>
    <w:rsid w:val="005F5D63"/>
    <w:rsid w:val="006137FE"/>
    <w:rsid w:val="00614649"/>
    <w:rsid w:val="00630357"/>
    <w:rsid w:val="00634018"/>
    <w:rsid w:val="0063712A"/>
    <w:rsid w:val="00653116"/>
    <w:rsid w:val="00655D4C"/>
    <w:rsid w:val="006725A8"/>
    <w:rsid w:val="00675DD3"/>
    <w:rsid w:val="0068620F"/>
    <w:rsid w:val="006878A3"/>
    <w:rsid w:val="00695205"/>
    <w:rsid w:val="006A52AE"/>
    <w:rsid w:val="006B1753"/>
    <w:rsid w:val="006B1A4C"/>
    <w:rsid w:val="006B500F"/>
    <w:rsid w:val="006B6294"/>
    <w:rsid w:val="006D1439"/>
    <w:rsid w:val="006D3139"/>
    <w:rsid w:val="006F249B"/>
    <w:rsid w:val="00702BD7"/>
    <w:rsid w:val="007103AD"/>
    <w:rsid w:val="00721A41"/>
    <w:rsid w:val="0072687B"/>
    <w:rsid w:val="00730974"/>
    <w:rsid w:val="00736183"/>
    <w:rsid w:val="0074247C"/>
    <w:rsid w:val="00752B31"/>
    <w:rsid w:val="00754DBE"/>
    <w:rsid w:val="00757E5E"/>
    <w:rsid w:val="00760DB6"/>
    <w:rsid w:val="00773E82"/>
    <w:rsid w:val="00786996"/>
    <w:rsid w:val="0079324A"/>
    <w:rsid w:val="007A13CF"/>
    <w:rsid w:val="007A2397"/>
    <w:rsid w:val="007A3449"/>
    <w:rsid w:val="007B7295"/>
    <w:rsid w:val="007C3B50"/>
    <w:rsid w:val="007C7631"/>
    <w:rsid w:val="007D6BEF"/>
    <w:rsid w:val="007E52B1"/>
    <w:rsid w:val="007F4450"/>
    <w:rsid w:val="00805699"/>
    <w:rsid w:val="00805963"/>
    <w:rsid w:val="008061FC"/>
    <w:rsid w:val="00807E04"/>
    <w:rsid w:val="0081315A"/>
    <w:rsid w:val="00813475"/>
    <w:rsid w:val="0081477B"/>
    <w:rsid w:val="00841BB5"/>
    <w:rsid w:val="00860DEF"/>
    <w:rsid w:val="00866CC4"/>
    <w:rsid w:val="00881E82"/>
    <w:rsid w:val="00891A8A"/>
    <w:rsid w:val="00893429"/>
    <w:rsid w:val="00895AD4"/>
    <w:rsid w:val="008B29EB"/>
    <w:rsid w:val="008B40DC"/>
    <w:rsid w:val="008C74A0"/>
    <w:rsid w:val="008D33B4"/>
    <w:rsid w:val="008E005E"/>
    <w:rsid w:val="00902473"/>
    <w:rsid w:val="00921173"/>
    <w:rsid w:val="00924040"/>
    <w:rsid w:val="00940709"/>
    <w:rsid w:val="0094636B"/>
    <w:rsid w:val="00951243"/>
    <w:rsid w:val="00952960"/>
    <w:rsid w:val="009560A0"/>
    <w:rsid w:val="009603AE"/>
    <w:rsid w:val="009617AC"/>
    <w:rsid w:val="009674F2"/>
    <w:rsid w:val="00974998"/>
    <w:rsid w:val="00974C19"/>
    <w:rsid w:val="00985A9E"/>
    <w:rsid w:val="00990B45"/>
    <w:rsid w:val="00996D63"/>
    <w:rsid w:val="009B2773"/>
    <w:rsid w:val="009C1A92"/>
    <w:rsid w:val="009C3C4E"/>
    <w:rsid w:val="009D304A"/>
    <w:rsid w:val="009F67FD"/>
    <w:rsid w:val="00A125B0"/>
    <w:rsid w:val="00A21AB0"/>
    <w:rsid w:val="00A22C5D"/>
    <w:rsid w:val="00A35562"/>
    <w:rsid w:val="00A4476E"/>
    <w:rsid w:val="00A564C1"/>
    <w:rsid w:val="00A6376C"/>
    <w:rsid w:val="00A642C0"/>
    <w:rsid w:val="00A651DA"/>
    <w:rsid w:val="00A67C26"/>
    <w:rsid w:val="00A72A34"/>
    <w:rsid w:val="00A72DB8"/>
    <w:rsid w:val="00A8041D"/>
    <w:rsid w:val="00A90FBF"/>
    <w:rsid w:val="00A94505"/>
    <w:rsid w:val="00A947C5"/>
    <w:rsid w:val="00A957DF"/>
    <w:rsid w:val="00AA605D"/>
    <w:rsid w:val="00AA780E"/>
    <w:rsid w:val="00AD473A"/>
    <w:rsid w:val="00AD669B"/>
    <w:rsid w:val="00AE4BB9"/>
    <w:rsid w:val="00AF1426"/>
    <w:rsid w:val="00B016D8"/>
    <w:rsid w:val="00B106D4"/>
    <w:rsid w:val="00B124C6"/>
    <w:rsid w:val="00B14C4D"/>
    <w:rsid w:val="00B171AF"/>
    <w:rsid w:val="00B229D8"/>
    <w:rsid w:val="00B30768"/>
    <w:rsid w:val="00B330BD"/>
    <w:rsid w:val="00B36CEF"/>
    <w:rsid w:val="00B459A6"/>
    <w:rsid w:val="00B507F7"/>
    <w:rsid w:val="00B63CAE"/>
    <w:rsid w:val="00B6483B"/>
    <w:rsid w:val="00B742DB"/>
    <w:rsid w:val="00B926BD"/>
    <w:rsid w:val="00BA0FE6"/>
    <w:rsid w:val="00BA43A2"/>
    <w:rsid w:val="00BB03C7"/>
    <w:rsid w:val="00BB4BB7"/>
    <w:rsid w:val="00BB78AC"/>
    <w:rsid w:val="00BD18EA"/>
    <w:rsid w:val="00BD3A95"/>
    <w:rsid w:val="00BD48DD"/>
    <w:rsid w:val="00BD5F07"/>
    <w:rsid w:val="00C011EF"/>
    <w:rsid w:val="00C04F3A"/>
    <w:rsid w:val="00C055B4"/>
    <w:rsid w:val="00C10137"/>
    <w:rsid w:val="00C16163"/>
    <w:rsid w:val="00C1713F"/>
    <w:rsid w:val="00C219AF"/>
    <w:rsid w:val="00C22CAF"/>
    <w:rsid w:val="00C33D16"/>
    <w:rsid w:val="00C4525A"/>
    <w:rsid w:val="00C45A1D"/>
    <w:rsid w:val="00C603A3"/>
    <w:rsid w:val="00C65752"/>
    <w:rsid w:val="00C71791"/>
    <w:rsid w:val="00C750C1"/>
    <w:rsid w:val="00C77239"/>
    <w:rsid w:val="00C81D9C"/>
    <w:rsid w:val="00C8250D"/>
    <w:rsid w:val="00C82DA3"/>
    <w:rsid w:val="00C91CD1"/>
    <w:rsid w:val="00C97B94"/>
    <w:rsid w:val="00CB19D3"/>
    <w:rsid w:val="00CB5E8E"/>
    <w:rsid w:val="00CC1819"/>
    <w:rsid w:val="00CD4A51"/>
    <w:rsid w:val="00CF1D58"/>
    <w:rsid w:val="00CF57C6"/>
    <w:rsid w:val="00D102F0"/>
    <w:rsid w:val="00D15F3C"/>
    <w:rsid w:val="00D2306A"/>
    <w:rsid w:val="00D236D1"/>
    <w:rsid w:val="00D26DAB"/>
    <w:rsid w:val="00D477DD"/>
    <w:rsid w:val="00D62869"/>
    <w:rsid w:val="00D654B8"/>
    <w:rsid w:val="00D65EB7"/>
    <w:rsid w:val="00D7674D"/>
    <w:rsid w:val="00D86517"/>
    <w:rsid w:val="00D907E3"/>
    <w:rsid w:val="00D9109B"/>
    <w:rsid w:val="00DB26C1"/>
    <w:rsid w:val="00DB472A"/>
    <w:rsid w:val="00DB569C"/>
    <w:rsid w:val="00DC5FB0"/>
    <w:rsid w:val="00DD7CD2"/>
    <w:rsid w:val="00DE420A"/>
    <w:rsid w:val="00DE637D"/>
    <w:rsid w:val="00DE7658"/>
    <w:rsid w:val="00DF1D62"/>
    <w:rsid w:val="00DF4512"/>
    <w:rsid w:val="00DF7FD2"/>
    <w:rsid w:val="00E01F65"/>
    <w:rsid w:val="00E02F4B"/>
    <w:rsid w:val="00E07C6D"/>
    <w:rsid w:val="00E10D51"/>
    <w:rsid w:val="00E1497E"/>
    <w:rsid w:val="00E22D53"/>
    <w:rsid w:val="00E4190A"/>
    <w:rsid w:val="00E42931"/>
    <w:rsid w:val="00E530D5"/>
    <w:rsid w:val="00E54ECE"/>
    <w:rsid w:val="00E70735"/>
    <w:rsid w:val="00E815EE"/>
    <w:rsid w:val="00E81BD0"/>
    <w:rsid w:val="00E933CB"/>
    <w:rsid w:val="00E95480"/>
    <w:rsid w:val="00EA2ACE"/>
    <w:rsid w:val="00EB042D"/>
    <w:rsid w:val="00EB3CD7"/>
    <w:rsid w:val="00EC7E7C"/>
    <w:rsid w:val="00ED540D"/>
    <w:rsid w:val="00EE06BB"/>
    <w:rsid w:val="00EE0A48"/>
    <w:rsid w:val="00EF4C2F"/>
    <w:rsid w:val="00EF620D"/>
    <w:rsid w:val="00F154F6"/>
    <w:rsid w:val="00F3507F"/>
    <w:rsid w:val="00F43A35"/>
    <w:rsid w:val="00F531DC"/>
    <w:rsid w:val="00F5343A"/>
    <w:rsid w:val="00F57FA2"/>
    <w:rsid w:val="00F604C2"/>
    <w:rsid w:val="00F627C0"/>
    <w:rsid w:val="00F8646D"/>
    <w:rsid w:val="00F900EE"/>
    <w:rsid w:val="00F9088B"/>
    <w:rsid w:val="00F94F0C"/>
    <w:rsid w:val="00F9798D"/>
    <w:rsid w:val="00FA2DB4"/>
    <w:rsid w:val="00FB5B3A"/>
    <w:rsid w:val="00FC6266"/>
    <w:rsid w:val="00FD7CA1"/>
    <w:rsid w:val="00FE2435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0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2C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C6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6A52A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71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82C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71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2C63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371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603A3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82C6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053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82C63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3F1F26"/>
    <w:pPr>
      <w:pBdr>
        <w:bottom w:val="single" w:sz="6" w:space="2" w:color="auto"/>
      </w:pBdr>
      <w:ind w:right="-1"/>
      <w:jc w:val="center"/>
    </w:pPr>
    <w:rPr>
      <w:b/>
      <w:sz w:val="28"/>
      <w:lang w:val="en-US"/>
    </w:rPr>
  </w:style>
  <w:style w:type="character" w:customStyle="1" w:styleId="ae">
    <w:name w:val="Название Знак"/>
    <w:basedOn w:val="a0"/>
    <w:link w:val="ad"/>
    <w:uiPriority w:val="99"/>
    <w:locked/>
    <w:rsid w:val="00582C63"/>
    <w:rPr>
      <w:rFonts w:ascii="Cambria" w:hAnsi="Cambria" w:cs="Times New Roman"/>
      <w:b/>
      <w:bCs/>
      <w:kern w:val="28"/>
      <w:sz w:val="32"/>
      <w:szCs w:val="32"/>
    </w:rPr>
  </w:style>
  <w:style w:type="character" w:styleId="af">
    <w:name w:val="Strong"/>
    <w:basedOn w:val="a0"/>
    <w:uiPriority w:val="99"/>
    <w:qFormat/>
    <w:rsid w:val="00BD48DD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497E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497E"/>
    <w:rPr>
      <w:rFonts w:cs="Times New Roman"/>
    </w:rPr>
  </w:style>
  <w:style w:type="character" w:customStyle="1" w:styleId="skypepnhmark">
    <w:name w:val="skype_pnh_mark"/>
    <w:basedOn w:val="a0"/>
    <w:uiPriority w:val="99"/>
    <w:rsid w:val="00E1497E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497E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497E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497E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497E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497E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752B31"/>
    <w:rPr>
      <w:rFonts w:cs="Times New Roman"/>
    </w:rPr>
  </w:style>
  <w:style w:type="character" w:customStyle="1" w:styleId="daria-action">
    <w:name w:val="daria-action"/>
    <w:basedOn w:val="a0"/>
    <w:uiPriority w:val="99"/>
    <w:rsid w:val="0015247E"/>
    <w:rPr>
      <w:rFonts w:cs="Times New Roman"/>
    </w:rPr>
  </w:style>
  <w:style w:type="character" w:customStyle="1" w:styleId="b-linki">
    <w:name w:val="b-link__i"/>
    <w:basedOn w:val="a0"/>
    <w:uiPriority w:val="99"/>
    <w:rsid w:val="001524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816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812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814">
                      <w:marLeft w:val="82"/>
                      <w:marRight w:val="82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LIMPIADA-RGII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i.yandex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limpiada.rgi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2555</Characters>
  <Application>Microsoft Office Word</Application>
  <DocSecurity>0</DocSecurity>
  <Lines>21</Lines>
  <Paragraphs>5</Paragraphs>
  <ScaleCrop>false</ScaleCrop>
  <Company>Myza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Moscow, 2-nd Kozhevnicheskiy lane, 12</dc:title>
  <dc:subject/>
  <dc:creator>Comp7</dc:creator>
  <cp:keywords/>
  <dc:description/>
  <cp:lastModifiedBy>o.osmak</cp:lastModifiedBy>
  <cp:revision>5</cp:revision>
  <cp:lastPrinted>2011-10-03T11:43:00Z</cp:lastPrinted>
  <dcterms:created xsi:type="dcterms:W3CDTF">2013-07-22T09:30:00Z</dcterms:created>
  <dcterms:modified xsi:type="dcterms:W3CDTF">2013-08-28T06:21:00Z</dcterms:modified>
</cp:coreProperties>
</file>